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099" w:rsidRPr="00963EFA" w:rsidRDefault="00833099" w:rsidP="00963EF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Самостоятельная работа по теме: </w:t>
      </w:r>
      <w:r w:rsidRPr="0096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«Условия осуществления профессиональной деятельности учителя в информационной образовательной среде» </w:t>
      </w:r>
    </w:p>
    <w:p w:rsidR="00833099" w:rsidRPr="00963EFA" w:rsidRDefault="00833099" w:rsidP="00963EF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Работу выполнила:</w:t>
      </w:r>
      <w:r w:rsidRPr="0096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Евстифеева Тамара Владимировна</w:t>
      </w:r>
    </w:p>
    <w:p w:rsidR="00833099" w:rsidRPr="00963EFA" w:rsidRDefault="00833099" w:rsidP="00963EF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Должность, место работы: </w:t>
      </w:r>
      <w:r w:rsidRPr="0096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математики, МОУ «СОШ п. Свободный </w:t>
      </w:r>
      <w:proofErr w:type="spellStart"/>
      <w:r w:rsidRPr="00963EF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Базарно-Карабулакского</w:t>
      </w:r>
      <w:proofErr w:type="spellEnd"/>
      <w:r w:rsidRPr="00963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района»</w:t>
      </w:r>
    </w:p>
    <w:p w:rsidR="00833099" w:rsidRPr="00963EFA" w:rsidRDefault="00833099" w:rsidP="00963EF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Регион: </w:t>
      </w:r>
      <w:r w:rsidR="00963EFA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Саратовская  область</w:t>
      </w:r>
      <w:r w:rsidRPr="00963EFA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Начало формы</w:t>
      </w:r>
    </w:p>
    <w:p w:rsidR="00833099" w:rsidRPr="00963EFA" w:rsidRDefault="00833099" w:rsidP="00963EF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65"/>
        <w:gridCol w:w="4864"/>
        <w:gridCol w:w="4861"/>
      </w:tblGrid>
      <w:tr w:rsidR="00833099" w:rsidRPr="00963EFA" w:rsidTr="00AD2D59"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963EFA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33099" w:rsidRPr="0096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Программное обеспечение (ПО),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833099" w:rsidRPr="0096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компоненты информационно-методического обеспечения учебного процесса (ИМО УП)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963EFA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33099" w:rsidRPr="0096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чего используется в Вашей деятельности</w:t>
            </w:r>
          </w:p>
        </w:tc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963EFA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33099" w:rsidRPr="0096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Какую</w:t>
            </w:r>
            <w:proofErr w:type="gramEnd"/>
            <w:r w:rsidR="00833099" w:rsidRPr="00963E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ИКТ-компетенцию обеспечивает использование данного ПО или компонентов ИМО УП</w:t>
            </w:r>
          </w:p>
        </w:tc>
      </w:tr>
      <w:tr w:rsidR="00833099" w:rsidRPr="00963EFA" w:rsidTr="00AD2D59"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3099" w:rsidRPr="00963EFA" w:rsidTr="00AD2D59">
        <w:trPr>
          <w:trHeight w:val="3446"/>
        </w:trPr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E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Пакет прикладных программ </w:t>
            </w:r>
            <w:proofErr w:type="spellStart"/>
            <w:r w:rsidRPr="00963E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Microsoft</w:t>
            </w:r>
            <w:proofErr w:type="spellEnd"/>
            <w:r w:rsidRPr="00963E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3E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Office</w:t>
            </w:r>
            <w:proofErr w:type="spellEnd"/>
            <w:r w:rsidRPr="0096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включающий:</w:t>
            </w:r>
          </w:p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текстовый процессор </w:t>
            </w:r>
            <w:r w:rsidRPr="00963E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MS </w:t>
            </w:r>
            <w:proofErr w:type="spellStart"/>
            <w:r w:rsidRPr="00963E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Word</w:t>
            </w:r>
            <w:proofErr w:type="spellEnd"/>
            <w:r w:rsidRPr="0096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табличный процессор </w:t>
            </w:r>
            <w:r w:rsidRPr="00963E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MS </w:t>
            </w:r>
            <w:proofErr w:type="spellStart"/>
            <w:r w:rsidRPr="00963E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Excel</w:t>
            </w:r>
            <w:proofErr w:type="spellEnd"/>
            <w:r w:rsidRPr="0096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органайзер</w:t>
            </w:r>
            <w:r w:rsidRPr="00963E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MS </w:t>
            </w:r>
            <w:proofErr w:type="spellStart"/>
            <w:r w:rsidRPr="00963E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Outlook</w:t>
            </w:r>
            <w:proofErr w:type="spellEnd"/>
            <w:r w:rsidRPr="0096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для подготовки презентаций </w:t>
            </w:r>
            <w:r w:rsidRPr="00963E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MS </w:t>
            </w:r>
            <w:proofErr w:type="spellStart"/>
            <w:r w:rsidRPr="00963E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PowerPoint</w:t>
            </w:r>
            <w:proofErr w:type="spellEnd"/>
            <w:r w:rsidRPr="0096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для управления базами данных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pBdr>
                <w:top w:val="single" w:sz="6" w:space="1" w:color="auto"/>
              </w:pBd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Составление школьной документации в бумажном и электронном виде, составление школьной базы данных, создание дидактического материала, презентаций и др., сопровождение учебно-воспитательного процесса</w:t>
            </w:r>
          </w:p>
        </w:tc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основными приемами ввода и редактирования текстовых данных, методика создания презентаций к уроку, докладу, педсовету и др.</w:t>
            </w:r>
          </w:p>
        </w:tc>
      </w:tr>
      <w:tr w:rsidR="00833099" w:rsidRPr="00963EFA" w:rsidTr="00AD2D59"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Текстовые и графические редакторы</w:t>
            </w:r>
            <w:r w:rsidRPr="0096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pBdr>
                <w:top w:val="single" w:sz="6" w:space="1" w:color="auto"/>
              </w:pBd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Позволяют готовить различные тексты, создавать рисунки, строить чертежи (для составления дидактического  материала)</w:t>
            </w:r>
          </w:p>
        </w:tc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приемами подготовки дидактических материалов, содержащих графические элементы, построение графиков и диаграмм</w:t>
            </w:r>
          </w:p>
        </w:tc>
      </w:tr>
      <w:tr w:rsidR="00833099" w:rsidRPr="00963EFA" w:rsidTr="00AD2D59"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Табличные процессоры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pBdr>
                <w:top w:val="single" w:sz="6" w:space="1" w:color="auto"/>
              </w:pBd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Позволяют  организовывать табличные расчеты, составление различных отчетов в профессиональной деятельности</w:t>
            </w:r>
          </w:p>
        </w:tc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приемами работы с табличными данными (составление списков, информационных карт)</w:t>
            </w:r>
          </w:p>
        </w:tc>
      </w:tr>
      <w:tr w:rsidR="00833099" w:rsidRPr="00963EFA" w:rsidTr="00AD2D59"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Системы управления базами данных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pBdr>
                <w:top w:val="single" w:sz="6" w:space="1" w:color="auto"/>
              </w:pBd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Позволяют превратить компьютер в справочник по любой теме</w:t>
            </w:r>
          </w:p>
        </w:tc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963EFA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представлений о </w:t>
            </w:r>
            <w:r w:rsidR="00AD2D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возможностях ИКТ</w:t>
            </w:r>
          </w:p>
        </w:tc>
      </w:tr>
      <w:tr w:rsidR="00833099" w:rsidRPr="00963EFA" w:rsidTr="008275B1">
        <w:trPr>
          <w:trHeight w:val="2467"/>
        </w:trPr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Сетевые программы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pBdr>
                <w:top w:val="single" w:sz="6" w:space="1" w:color="auto"/>
              </w:pBd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Используются  для обмена информацией с другими комп</w:t>
            </w:r>
            <w:r w:rsidR="00963EFA">
              <w:rPr>
                <w:rFonts w:ascii="Times New Roman" w:hAnsi="Times New Roman" w:cs="Times New Roman"/>
                <w:sz w:val="24"/>
                <w:szCs w:val="24"/>
              </w:rPr>
              <w:t xml:space="preserve">ьютерами, объединенными </w:t>
            </w: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 xml:space="preserve"> в компьютерную сеть (кабинет информатики). Позволяют учителю контролировать со своего компьютера работу учащихся за рабочими компьютерами</w:t>
            </w:r>
          </w:p>
        </w:tc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AD2D59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сетевыми технологиями</w:t>
            </w:r>
          </w:p>
        </w:tc>
      </w:tr>
      <w:tr w:rsidR="00833099" w:rsidRPr="00963EFA" w:rsidTr="008275B1">
        <w:trPr>
          <w:trHeight w:val="1781"/>
        </w:trPr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3EFA">
              <w:rPr>
                <w:rFonts w:ascii="Times New Roman" w:hAnsi="Times New Roman" w:cs="Times New Roman"/>
                <w:iCs/>
                <w:sz w:val="24"/>
                <w:szCs w:val="24"/>
              </w:rPr>
              <w:t>Браузеры</w:t>
            </w:r>
            <w:r w:rsidRPr="00963E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––</w:t>
            </w:r>
            <w:r w:rsidRPr="00963EFA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MS Internet Explorer, </w:t>
            </w:r>
            <w:proofErr w:type="spellStart"/>
            <w:r w:rsidRPr="00963EFA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FireFox</w:t>
            </w:r>
            <w:proofErr w:type="spellEnd"/>
            <w:r w:rsidRPr="00963EFA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, Opera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963EFA" w:rsidRDefault="00833099" w:rsidP="008275B1">
            <w:pPr>
              <w:pBdr>
                <w:top w:val="single" w:sz="6" w:space="1" w:color="auto"/>
              </w:pBd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E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Позволяют использовать различные сервисы Интернета для информатизации учебного процесса, поиска необходимой информации к уроку</w:t>
            </w:r>
          </w:p>
        </w:tc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33099" w:rsidRPr="00963EFA" w:rsidRDefault="00833099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базовыми сервисами и технологиями Интернета, приемами работы с электронной почтой</w:t>
            </w:r>
          </w:p>
        </w:tc>
      </w:tr>
      <w:tr w:rsidR="008275B1" w:rsidRPr="00963EFA" w:rsidTr="007963F6">
        <w:trPr>
          <w:trHeight w:val="86"/>
        </w:trPr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8275B1" w:rsidRDefault="008275B1" w:rsidP="008275B1">
            <w:pPr>
              <w:spacing w:after="0" w:line="360" w:lineRule="auto"/>
              <w:ind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t xml:space="preserve"> </w:t>
            </w:r>
            <w:r w:rsidRPr="008275B1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таблицы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8275B1" w:rsidRDefault="008275B1" w:rsidP="007963F6">
            <w:pPr>
              <w:pBdr>
                <w:top w:val="single" w:sz="6" w:space="1" w:color="auto"/>
              </w:pBd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5B1">
              <w:rPr>
                <w:rFonts w:ascii="Times New Roman" w:hAnsi="Times New Roman" w:cs="Times New Roman"/>
                <w:sz w:val="24"/>
                <w:szCs w:val="24"/>
              </w:rPr>
              <w:t>Предоставляют комплексные средства для хранения разных типов данных и их обработки.</w:t>
            </w:r>
            <w:r w:rsidR="007963F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Применяются для обработки результатов учебной деятельности (промежуточное тестирование, создание электронных дневников и т.д.)</w:t>
            </w:r>
          </w:p>
        </w:tc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A902A9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представлений о возможностях ИКТ</w:t>
            </w:r>
          </w:p>
        </w:tc>
      </w:tr>
      <w:tr w:rsidR="008275B1" w:rsidRPr="00963EFA" w:rsidTr="00AD2D59"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История математики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pBdr>
                <w:top w:val="single" w:sz="6" w:space="1" w:color="auto"/>
              </w:pBd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Организация внеклассной работы</w:t>
            </w:r>
          </w:p>
        </w:tc>
        <w:tc>
          <w:tcPr>
            <w:tcW w:w="1666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8275B1" w:rsidRDefault="008275B1" w:rsidP="008275B1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75B1" w:rsidRPr="00963EFA" w:rsidRDefault="008275B1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представлений об ЭОР и тенденциях рынка электронных изданий в секторе общего образования. </w:t>
            </w:r>
          </w:p>
          <w:p w:rsidR="008275B1" w:rsidRPr="00963EFA" w:rsidRDefault="008275B1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Владение основами методики внедрения ЭОР в учебно-воспитательный процесс, приемами организации информационно-образовательной среды. Установка и удаление приложений и ЭОР</w:t>
            </w:r>
          </w:p>
        </w:tc>
      </w:tr>
      <w:tr w:rsidR="008275B1" w:rsidRPr="00963EFA" w:rsidTr="00AD2D59"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Дидактические игры на уроках математики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pBdr>
                <w:top w:val="single" w:sz="6" w:space="1" w:color="auto"/>
              </w:pBd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Использование на уроках для разнообразия форм и методов учебной деятельности</w:t>
            </w:r>
          </w:p>
        </w:tc>
        <w:tc>
          <w:tcPr>
            <w:tcW w:w="1666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5B1" w:rsidRPr="00963EFA" w:rsidTr="00AD2D59"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Интерактивные задачи на уроках математики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pBdr>
                <w:top w:val="single" w:sz="6" w:space="1" w:color="auto"/>
              </w:pBd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Организация учебного процесса</w:t>
            </w:r>
          </w:p>
        </w:tc>
        <w:tc>
          <w:tcPr>
            <w:tcW w:w="1666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5B1" w:rsidRPr="00963EFA" w:rsidTr="00AD2D59"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Олимпиадные задачи по всем разделам математики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pBdr>
                <w:top w:val="single" w:sz="6" w:space="1" w:color="auto"/>
              </w:pBd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Организация подготовки обучающихся к олимпиадам, конкурсам  в рамках работы с одаренными детьми</w:t>
            </w:r>
            <w:proofErr w:type="gramEnd"/>
          </w:p>
        </w:tc>
        <w:tc>
          <w:tcPr>
            <w:tcW w:w="1666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5B1" w:rsidRPr="00963EFA" w:rsidTr="00AD2D59"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Математический конструктор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pBdr>
                <w:top w:val="single" w:sz="6" w:space="1" w:color="auto"/>
              </w:pBd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EFA">
              <w:rPr>
                <w:rFonts w:ascii="Times New Roman" w:hAnsi="Times New Roman" w:cs="Times New Roman"/>
                <w:sz w:val="24"/>
                <w:szCs w:val="24"/>
              </w:rPr>
              <w:t>Обучение построению графиков функций, анализ графиков. Тесты для формирования навыков и контроля знаний</w:t>
            </w:r>
          </w:p>
        </w:tc>
        <w:tc>
          <w:tcPr>
            <w:tcW w:w="1666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5B1" w:rsidRPr="00963EFA" w:rsidTr="00284977"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по основным разделам учебных дисциплин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pBdr>
                <w:top w:val="single" w:sz="6" w:space="1" w:color="auto"/>
              </w:pBd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контроль знаний </w:t>
            </w:r>
          </w:p>
        </w:tc>
        <w:tc>
          <w:tcPr>
            <w:tcW w:w="1666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5B1" w:rsidRPr="00963EFA" w:rsidTr="00284977"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с параметрами</w:t>
            </w:r>
          </w:p>
        </w:tc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pBdr>
                <w:top w:val="single" w:sz="6" w:space="1" w:color="auto"/>
              </w:pBdr>
              <w:spacing w:after="0" w:line="36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Углубление учебного материала. Подготовка к ЕГЭ</w:t>
            </w:r>
          </w:p>
        </w:tc>
        <w:tc>
          <w:tcPr>
            <w:tcW w:w="166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75B1" w:rsidRPr="00963EFA" w:rsidRDefault="008275B1" w:rsidP="00963EFA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0BCA" w:rsidRPr="00963EFA" w:rsidRDefault="001F0BCA" w:rsidP="00963EFA">
      <w:pPr>
        <w:pStyle w:val="3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833099" w:rsidRPr="00963EFA" w:rsidRDefault="00833099" w:rsidP="00963EFA">
      <w:pPr>
        <w:pStyle w:val="3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55E55">
        <w:rPr>
          <w:rFonts w:ascii="Times New Roman" w:hAnsi="Times New Roman" w:cs="Times New Roman"/>
          <w:color w:val="auto"/>
          <w:sz w:val="24"/>
          <w:szCs w:val="24"/>
        </w:rPr>
        <w:t>Выводы:</w:t>
      </w:r>
      <w:r w:rsidRPr="00963EF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Считаю,</w:t>
      </w:r>
      <w:r w:rsidR="00254F03" w:rsidRPr="00963EF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что из всех компетенций </w:t>
      </w:r>
      <w:r w:rsidRPr="00963EF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мне в дальнейшем необходимо развивать следующие</w:t>
      </w:r>
      <w:r w:rsidR="00254F03" w:rsidRPr="00963EF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компетенции</w:t>
      </w:r>
      <w:r w:rsidRPr="00963EFA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833099" w:rsidRPr="00963EFA" w:rsidRDefault="00833099" w:rsidP="00963E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EFA">
        <w:rPr>
          <w:rFonts w:ascii="Times New Roman" w:hAnsi="Times New Roman" w:cs="Times New Roman"/>
          <w:sz w:val="24"/>
          <w:szCs w:val="24"/>
        </w:rPr>
        <w:tab/>
        <w:t>- владение технологическими основами для создания сайта поддержки учебной деятельности;</w:t>
      </w:r>
    </w:p>
    <w:p w:rsidR="00833099" w:rsidRPr="00963EFA" w:rsidRDefault="00833099" w:rsidP="00963E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3EFA">
        <w:rPr>
          <w:rFonts w:ascii="Times New Roman" w:hAnsi="Times New Roman" w:cs="Times New Roman"/>
          <w:sz w:val="24"/>
          <w:szCs w:val="24"/>
        </w:rPr>
        <w:t>- владение приемами подготовки графической иллюстрации для наглядных и дидактических материалов (раб</w:t>
      </w:r>
      <w:r w:rsidR="00254F03" w:rsidRPr="00963EFA">
        <w:rPr>
          <w:rFonts w:ascii="Times New Roman" w:hAnsi="Times New Roman" w:cs="Times New Roman"/>
          <w:sz w:val="24"/>
          <w:szCs w:val="24"/>
        </w:rPr>
        <w:t>ота с графическими редакторами);</w:t>
      </w:r>
    </w:p>
    <w:p w:rsidR="00254F03" w:rsidRPr="00963EFA" w:rsidRDefault="00254F03" w:rsidP="00963E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3EFA">
        <w:rPr>
          <w:rFonts w:ascii="Times New Roman" w:hAnsi="Times New Roman" w:cs="Times New Roman"/>
          <w:sz w:val="24"/>
          <w:szCs w:val="24"/>
        </w:rPr>
        <w:t>- наличие представлений о ресурсах дистанционной поддержки образовательного процесса.</w:t>
      </w:r>
    </w:p>
    <w:p w:rsidR="002608F1" w:rsidRPr="00963EFA" w:rsidRDefault="002608F1" w:rsidP="00963E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08F1" w:rsidRPr="00963EFA" w:rsidSect="00963EF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33099"/>
    <w:rsid w:val="0012326E"/>
    <w:rsid w:val="0017519D"/>
    <w:rsid w:val="001F0BCA"/>
    <w:rsid w:val="00254F03"/>
    <w:rsid w:val="002608F1"/>
    <w:rsid w:val="00355E55"/>
    <w:rsid w:val="007963F6"/>
    <w:rsid w:val="008275B1"/>
    <w:rsid w:val="00833099"/>
    <w:rsid w:val="00963EFA"/>
    <w:rsid w:val="00AD2D59"/>
    <w:rsid w:val="00EA5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099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30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3309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1654C-8DF9-4CDF-896E-9185BD398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Тамара Владимировна</dc:creator>
  <cp:keywords/>
  <dc:description/>
  <cp:lastModifiedBy>Евстифеева Тамара Владимировна</cp:lastModifiedBy>
  <cp:revision>6</cp:revision>
  <dcterms:created xsi:type="dcterms:W3CDTF">2011-09-16T10:05:00Z</dcterms:created>
  <dcterms:modified xsi:type="dcterms:W3CDTF">2011-09-17T12:37:00Z</dcterms:modified>
</cp:coreProperties>
</file>